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692"/>
      </w:tblGrid>
      <w:tr w:rsidR="000C2B7F" w:rsidTr="000C2B7F">
        <w:trPr>
          <w:trHeight w:val="126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4A5B0" wp14:editId="6B1526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-138430</wp:posOffset>
                      </wp:positionV>
                      <wp:extent cx="5455920" cy="685800"/>
                      <wp:effectExtent l="19050" t="19050" r="11430" b="19050"/>
                      <wp:wrapNone/>
                      <wp:docPr id="243" name="Rectangle à coins arrondis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55920" cy="685800"/>
                              </a:xfrm>
                              <a:prstGeom prst="roundRect">
                                <a:avLst>
                                  <a:gd name="adj" fmla="val 30713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3" o:spid="_x0000_s1026" style="position:absolute;margin-left:.6pt;margin-top:-10.9pt;width:429.6pt;height:5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" strokeweight="3.25pt">
                      <v:fill opacity="0"/>
                    </v:roundrect>
                  </w:pict>
                </mc:Fallback>
              </mc:AlternateContent>
            </w:r>
          </w:p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4"/>
                <w:lang w:eastAsia="fr-FR"/>
              </w:rPr>
              <w:t xml:space="preserve">Suivi - Plan de travail  </w:t>
            </w:r>
          </w:p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10"/>
                <w:lang w:eastAsia="fr-FR"/>
              </w:rPr>
            </w:pPr>
          </w:p>
          <w:p w:rsidR="000C2B7F" w:rsidRDefault="000C2B7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Période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CM1</w:t>
            </w:r>
          </w:p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FRANÇAIS</w:t>
            </w:r>
          </w:p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fr-FR"/>
              </w:rPr>
            </w:pPr>
          </w:p>
          <w:p w:rsidR="000C2B7F" w:rsidRDefault="000C2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6"/>
        <w:gridCol w:w="5828"/>
      </w:tblGrid>
      <w:tr w:rsidR="000C2B7F" w:rsidTr="000C2B7F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C2B7F" w:rsidRDefault="000C2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Observer le fonctionnement du verbe et l’orthographier</w:t>
            </w:r>
          </w:p>
          <w:p w:rsidR="000C2B7F" w:rsidRDefault="000C2B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L’imparfait de l’indicatif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C2B7F" w:rsidRDefault="000C2B7F" w:rsidP="000C2B7F">
            <w:pPr>
              <w:jc w:val="center"/>
              <w:rPr>
                <w:b/>
                <w:sz w:val="28"/>
                <w:szCs w:val="28"/>
              </w:rPr>
            </w:pPr>
            <w:r w:rsidRPr="000C2B7F">
              <w:rPr>
                <w:b/>
                <w:color w:val="FF0000"/>
                <w:sz w:val="28"/>
                <w:szCs w:val="28"/>
              </w:rPr>
              <w:t>Difficultés rencontrées</w:t>
            </w:r>
          </w:p>
        </w:tc>
      </w:tr>
      <w:tr w:rsidR="00F618E1" w:rsidTr="000C2B7F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18E1" w:rsidRDefault="00F618E1">
            <w:r>
              <w:t>A- J’apprends par cœur les terminaisons de l’imparfait (A1, n°6 p.110, n°7 p.111 et n°10 p.111*);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8E1" w:rsidRDefault="00F618E1" w:rsidP="000C2B7F">
            <w:pPr>
              <w:pStyle w:val="Paragraphedeliste"/>
              <w:numPr>
                <w:ilvl w:val="0"/>
                <w:numId w:val="1"/>
              </w:numPr>
            </w:pPr>
            <w:r>
              <w:t>Ne connait pas les terminaisons.</w:t>
            </w:r>
          </w:p>
        </w:tc>
      </w:tr>
      <w:tr w:rsidR="00F618E1" w:rsidTr="000C2B7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18E1" w:rsidRDefault="00F618E1">
            <w:r>
              <w:t>B - Je sais conjuguer à l’imparfait les verbes en –er, -</w:t>
            </w:r>
            <w:proofErr w:type="spellStart"/>
            <w:r>
              <w:t>ir</w:t>
            </w:r>
            <w:proofErr w:type="spellEnd"/>
            <w:r>
              <w:t>, -</w:t>
            </w:r>
            <w:proofErr w:type="spellStart"/>
            <w:r>
              <w:t>dre</w:t>
            </w:r>
            <w:proofErr w:type="spellEnd"/>
            <w:r>
              <w:t xml:space="preserve"> (n°8 p.111, n°11 p.111, n°2 p.120*)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8E1" w:rsidRDefault="00F618E1" w:rsidP="000C2B7F">
            <w:pPr>
              <w:pStyle w:val="Paragraphedeliste"/>
              <w:numPr>
                <w:ilvl w:val="0"/>
                <w:numId w:val="1"/>
              </w:numPr>
            </w:pPr>
            <w:r>
              <w:t>Ne sait pas reconnaitre l’imparfait et/ou mettre à haute voix la phrase à ce temps.</w:t>
            </w:r>
          </w:p>
        </w:tc>
      </w:tr>
      <w:tr w:rsidR="00F618E1" w:rsidTr="000C2B7F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18E1" w:rsidRDefault="00F618E1">
            <w:r>
              <w:t>C - Je sais conjuguer à l’imparfait être, avoir et les verbes fréquents (n°7 p 113, n°8 p.113 et n°9 p.113*);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8E1" w:rsidRDefault="00F618E1" w:rsidP="000C2B7F">
            <w:pPr>
              <w:pStyle w:val="Paragraphedeliste"/>
              <w:numPr>
                <w:ilvl w:val="0"/>
                <w:numId w:val="1"/>
              </w:numPr>
            </w:pPr>
            <w:r>
              <w:t>Ne reconnait pas le verbe.</w:t>
            </w:r>
          </w:p>
        </w:tc>
      </w:tr>
      <w:tr w:rsidR="00F618E1" w:rsidTr="000C2B7F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18E1" w:rsidRDefault="00F618E1">
            <w:r>
              <w:t>D- Je sais réécrire une phrase ou un texte à l’imparfait (n°5 p.120, n°9 p.111*)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618E1" w:rsidRDefault="00F618E1" w:rsidP="000C2B7F">
            <w:pPr>
              <w:pStyle w:val="Paragraphedeliste"/>
              <w:numPr>
                <w:ilvl w:val="0"/>
                <w:numId w:val="1"/>
              </w:numPr>
            </w:pPr>
            <w:r>
              <w:t>Ne reconnait pas le sujet (ou ne remplace pas par le bon pronom).</w:t>
            </w:r>
          </w:p>
        </w:tc>
      </w:tr>
    </w:tbl>
    <w:p w:rsidR="000C2B7F" w:rsidRPr="00A340A1" w:rsidRDefault="000C2B7F" w:rsidP="000C2B7F">
      <w:pPr>
        <w:spacing w:after="120" w:line="240" w:lineRule="auto"/>
        <w:rPr>
          <w:sz w:val="12"/>
          <w:szCs w:val="12"/>
        </w:rPr>
      </w:pPr>
    </w:p>
    <w:tbl>
      <w:tblPr>
        <w:tblStyle w:val="Grilledutableau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6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698"/>
        <w:gridCol w:w="6"/>
      </w:tblGrid>
      <w:tr w:rsidR="000C2B7F" w:rsidTr="00A340A1">
        <w:trPr>
          <w:gridAfter w:val="1"/>
          <w:wAfter w:w="6" w:type="dxa"/>
          <w:trHeight w:val="521"/>
        </w:trPr>
        <w:tc>
          <w:tcPr>
            <w:tcW w:w="155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C2B7F" w:rsidRDefault="000C2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Observer le fonctionnement du verbe et l’orthographier</w:t>
            </w:r>
          </w:p>
          <w:p w:rsidR="000C2B7F" w:rsidRDefault="000C2B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L’imparfait de l’indicatif</w:t>
            </w:r>
          </w:p>
        </w:tc>
      </w:tr>
      <w:tr w:rsidR="007446C8" w:rsidTr="007446C8">
        <w:trPr>
          <w:cantSplit/>
          <w:trHeight w:val="13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446C8" w:rsidRDefault="007446C8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Pr="007446C8" w:rsidRDefault="007446C8" w:rsidP="00291352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Pr="007446C8" w:rsidRDefault="007446C8" w:rsidP="00291352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7446C8" w:rsidRDefault="007446C8" w:rsidP="002913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446C8" w:rsidTr="007446C8"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446C8" w:rsidRDefault="007446C8">
            <w:pPr>
              <w:jc w:val="center"/>
            </w:pPr>
            <w: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</w:tr>
      <w:tr w:rsidR="007446C8" w:rsidTr="007446C8"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446C8" w:rsidRDefault="007446C8">
            <w:pPr>
              <w:jc w:val="center"/>
            </w:pPr>
            <w:r>
              <w:t>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</w:tr>
      <w:tr w:rsidR="007446C8" w:rsidTr="007446C8"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446C8" w:rsidRDefault="007446C8">
            <w:pPr>
              <w:jc w:val="center"/>
            </w:pPr>
            <w: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</w:tr>
      <w:tr w:rsidR="007446C8" w:rsidTr="007446C8"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446C8" w:rsidRDefault="007446C8">
            <w:pPr>
              <w:jc w:val="center"/>
            </w:pPr>
            <w:r>
              <w:t>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C8" w:rsidRDefault="007446C8">
            <w:pPr>
              <w:jc w:val="center"/>
              <w:rPr>
                <w:sz w:val="28"/>
                <w:szCs w:val="28"/>
              </w:rPr>
            </w:pPr>
          </w:p>
        </w:tc>
      </w:tr>
      <w:tr w:rsidR="00A340A1" w:rsidTr="00A340A1">
        <w:tblPrEx>
          <w:shd w:val="clear" w:color="auto" w:fill="D99594" w:themeFill="accent2" w:themeFillTint="99"/>
        </w:tblPrEx>
        <w:trPr>
          <w:trHeight w:val="521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340A1" w:rsidRDefault="00A340A1" w:rsidP="00007D7C">
            <w:pPr>
              <w:jc w:val="center"/>
              <w:rPr>
                <w:sz w:val="28"/>
                <w:szCs w:val="28"/>
              </w:rPr>
            </w:pPr>
            <w:r w:rsidRPr="0006095C">
              <w:rPr>
                <w:b/>
                <w:color w:val="FF0000"/>
                <w:sz w:val="28"/>
                <w:szCs w:val="28"/>
              </w:rPr>
              <w:t>Difficultés rencontrées</w:t>
            </w:r>
          </w:p>
        </w:tc>
      </w:tr>
      <w:tr w:rsidR="007446C8" w:rsidTr="007446C8">
        <w:tblPrEx>
          <w:shd w:val="clear" w:color="auto" w:fill="D99594" w:themeFill="accent2" w:themeFillTint="99"/>
        </w:tblPrEx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446C8" w:rsidRDefault="007446C8" w:rsidP="00007D7C">
            <w:pPr>
              <w:jc w:val="center"/>
            </w:pPr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</w:tr>
      <w:tr w:rsidR="007446C8" w:rsidTr="007446C8">
        <w:tblPrEx>
          <w:shd w:val="clear" w:color="auto" w:fill="D99594" w:themeFill="accent2" w:themeFillTint="99"/>
        </w:tblPrEx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446C8" w:rsidRDefault="007446C8" w:rsidP="00007D7C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</w:tr>
      <w:tr w:rsidR="007446C8" w:rsidTr="007446C8">
        <w:tblPrEx>
          <w:shd w:val="clear" w:color="auto" w:fill="D99594" w:themeFill="accent2" w:themeFillTint="99"/>
        </w:tblPrEx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446C8" w:rsidRDefault="007446C8" w:rsidP="00007D7C">
            <w:pPr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</w:tr>
      <w:tr w:rsidR="007446C8" w:rsidTr="007446C8">
        <w:tblPrEx>
          <w:shd w:val="clear" w:color="auto" w:fill="D99594" w:themeFill="accent2" w:themeFillTint="99"/>
        </w:tblPrEx>
        <w:trPr>
          <w:trHeight w:val="5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446C8" w:rsidRDefault="007446C8" w:rsidP="00007D7C">
            <w:pPr>
              <w:jc w:val="center"/>
            </w:pP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6C8" w:rsidRDefault="007446C8" w:rsidP="00007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B65" w:rsidRDefault="00AF7B65" w:rsidP="00D87F9C"/>
    <w:sectPr w:rsidR="00AF7B65" w:rsidSect="00A340A1">
      <w:footerReference w:type="default" r:id="rId9"/>
      <w:pgSz w:w="16838" w:h="11906" w:orient="landscape"/>
      <w:pgMar w:top="426" w:right="720" w:bottom="567" w:left="720" w:header="708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D" w:rsidRDefault="0006521D" w:rsidP="000C2B7F">
      <w:pPr>
        <w:spacing w:after="0" w:line="240" w:lineRule="auto"/>
      </w:pPr>
      <w:r>
        <w:separator/>
      </w:r>
    </w:p>
  </w:endnote>
  <w:endnote w:type="continuationSeparator" w:id="0">
    <w:p w:rsidR="0006521D" w:rsidRDefault="0006521D" w:rsidP="000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7F" w:rsidRPr="000C2B7F" w:rsidRDefault="000C2B7F" w:rsidP="000C2B7F">
    <w:pPr>
      <w:tabs>
        <w:tab w:val="center" w:pos="4536"/>
        <w:tab w:val="right" w:pos="9072"/>
      </w:tabs>
      <w:spacing w:after="0" w:line="240" w:lineRule="auto"/>
      <w:jc w:val="right"/>
    </w:pPr>
    <w:r w:rsidRPr="000C2B7F">
      <w:t>Mme BLASI et Mme ROWENCZYN        Dulcie September/Grigny</w:t>
    </w:r>
  </w:p>
  <w:p w:rsidR="000C2B7F" w:rsidRDefault="000C2B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D" w:rsidRDefault="0006521D" w:rsidP="000C2B7F">
      <w:pPr>
        <w:spacing w:after="0" w:line="240" w:lineRule="auto"/>
      </w:pPr>
      <w:r>
        <w:separator/>
      </w:r>
    </w:p>
  </w:footnote>
  <w:footnote w:type="continuationSeparator" w:id="0">
    <w:p w:rsidR="0006521D" w:rsidRDefault="0006521D" w:rsidP="000C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F9B"/>
    <w:multiLevelType w:val="hybridMultilevel"/>
    <w:tmpl w:val="5A004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3068"/>
    <w:multiLevelType w:val="hybridMultilevel"/>
    <w:tmpl w:val="10341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0CDA"/>
    <w:multiLevelType w:val="hybridMultilevel"/>
    <w:tmpl w:val="3558B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4107A"/>
    <w:multiLevelType w:val="hybridMultilevel"/>
    <w:tmpl w:val="C16038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22B"/>
    <w:multiLevelType w:val="hybridMultilevel"/>
    <w:tmpl w:val="3558B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73F9"/>
    <w:multiLevelType w:val="hybridMultilevel"/>
    <w:tmpl w:val="3A02E80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F"/>
    <w:rsid w:val="0001325F"/>
    <w:rsid w:val="00020D14"/>
    <w:rsid w:val="00026123"/>
    <w:rsid w:val="0006521D"/>
    <w:rsid w:val="00086452"/>
    <w:rsid w:val="000C2B7F"/>
    <w:rsid w:val="0010777E"/>
    <w:rsid w:val="001B4176"/>
    <w:rsid w:val="002419F4"/>
    <w:rsid w:val="002C1B89"/>
    <w:rsid w:val="00313838"/>
    <w:rsid w:val="00346E81"/>
    <w:rsid w:val="006936C8"/>
    <w:rsid w:val="006C6899"/>
    <w:rsid w:val="00711F8C"/>
    <w:rsid w:val="0072753E"/>
    <w:rsid w:val="007446C8"/>
    <w:rsid w:val="00757BAA"/>
    <w:rsid w:val="009D66A6"/>
    <w:rsid w:val="00A340A1"/>
    <w:rsid w:val="00AF7B65"/>
    <w:rsid w:val="00B8375D"/>
    <w:rsid w:val="00D04EC4"/>
    <w:rsid w:val="00D73732"/>
    <w:rsid w:val="00D87F9C"/>
    <w:rsid w:val="00DC5A7A"/>
    <w:rsid w:val="00E67717"/>
    <w:rsid w:val="00EE3130"/>
    <w:rsid w:val="00EF5014"/>
    <w:rsid w:val="00F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B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B7F"/>
  </w:style>
  <w:style w:type="paragraph" w:styleId="Pieddepage">
    <w:name w:val="footer"/>
    <w:basedOn w:val="Normal"/>
    <w:link w:val="PieddepageCar"/>
    <w:uiPriority w:val="99"/>
    <w:unhideWhenUsed/>
    <w:rsid w:val="000C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B7F"/>
  </w:style>
  <w:style w:type="paragraph" w:styleId="Textedebulles">
    <w:name w:val="Balloon Text"/>
    <w:basedOn w:val="Normal"/>
    <w:link w:val="TextedebullesCar"/>
    <w:uiPriority w:val="99"/>
    <w:semiHidden/>
    <w:unhideWhenUsed/>
    <w:rsid w:val="00F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B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B7F"/>
  </w:style>
  <w:style w:type="paragraph" w:styleId="Pieddepage">
    <w:name w:val="footer"/>
    <w:basedOn w:val="Normal"/>
    <w:link w:val="PieddepageCar"/>
    <w:uiPriority w:val="99"/>
    <w:unhideWhenUsed/>
    <w:rsid w:val="000C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B7F"/>
  </w:style>
  <w:style w:type="paragraph" w:styleId="Textedebulles">
    <w:name w:val="Balloon Text"/>
    <w:basedOn w:val="Normal"/>
    <w:link w:val="TextedebullesCar"/>
    <w:uiPriority w:val="99"/>
    <w:semiHidden/>
    <w:unhideWhenUsed/>
    <w:rsid w:val="00F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74EB-36B3-415F-98D8-24E10AED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Blasi</dc:creator>
  <cp:lastModifiedBy>Estelle Simon</cp:lastModifiedBy>
  <cp:revision>4</cp:revision>
  <cp:lastPrinted>2017-02-22T19:24:00Z</cp:lastPrinted>
  <dcterms:created xsi:type="dcterms:W3CDTF">2017-05-17T07:57:00Z</dcterms:created>
  <dcterms:modified xsi:type="dcterms:W3CDTF">2018-04-03T11:55:00Z</dcterms:modified>
</cp:coreProperties>
</file>